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2B71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ASSHEBY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d.1467)</w:t>
      </w:r>
    </w:p>
    <w:p w:rsidR="002B7147" w:rsidRDefault="002B71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Loseby</w:t>
      </w:r>
      <w:proofErr w:type="spellEnd"/>
      <w:r>
        <w:rPr>
          <w:rFonts w:ascii="Times New Roman" w:hAnsi="Times New Roman" w:cs="Times New Roman"/>
          <w:sz w:val="24"/>
          <w:szCs w:val="24"/>
        </w:rPr>
        <w:t>, Leicestershire.</w:t>
      </w:r>
    </w:p>
    <w:p w:rsidR="002B7147" w:rsidRDefault="002B71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7147" w:rsidRDefault="002B714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7147" w:rsidRDefault="002B7147" w:rsidP="002B71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Assheby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(d.by </w:t>
      </w:r>
      <w:proofErr w:type="gramStart"/>
      <w:r>
        <w:rPr>
          <w:rFonts w:ascii="Times New Roman" w:hAnsi="Times New Roman" w:cs="Times New Roman"/>
          <w:sz w:val="24"/>
          <w:szCs w:val="24"/>
        </w:rPr>
        <w:t>1436)(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  (Acheson p.216)</w:t>
      </w:r>
    </w:p>
    <w:p w:rsidR="002B7147" w:rsidRDefault="002B7147" w:rsidP="002B71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Children: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William,  </w:t>
      </w:r>
      <w:proofErr w:type="spellStart"/>
      <w:r>
        <w:rPr>
          <w:rFonts w:ascii="Times New Roman" w:hAnsi="Times New Roman" w:cs="Times New Roman"/>
          <w:sz w:val="24"/>
          <w:szCs w:val="24"/>
        </w:rPr>
        <w:t>Lavesby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(d.1500)(q.v.).   (ibid.)</w:t>
      </w:r>
    </w:p>
    <w:p w:rsidR="002B7147" w:rsidRDefault="002B7147" w:rsidP="002B71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Joyce(q.v.) = Geoffrey </w:t>
      </w:r>
      <w:proofErr w:type="spellStart"/>
      <w:r>
        <w:rPr>
          <w:rFonts w:ascii="Times New Roman" w:hAnsi="Times New Roman" w:cs="Times New Roman"/>
          <w:sz w:val="24"/>
          <w:szCs w:val="24"/>
        </w:rPr>
        <w:t>Sherard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Stapleford(q.v.).  (ibid.)</w:t>
      </w:r>
    </w:p>
    <w:p w:rsidR="002B7147" w:rsidRDefault="002B7147" w:rsidP="002B71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7147" w:rsidRDefault="002B7147" w:rsidP="002B71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7147" w:rsidRDefault="002B7147" w:rsidP="002B71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1436</w:t>
      </w:r>
      <w:r>
        <w:rPr>
          <w:rFonts w:ascii="Times New Roman" w:hAnsi="Times New Roman" w:cs="Times New Roman"/>
          <w:sz w:val="24"/>
          <w:szCs w:val="24"/>
        </w:rPr>
        <w:tab/>
        <w:t>He was assessed for a tax on an income of £30.  (ibid.)</w:t>
      </w:r>
    </w:p>
    <w:p w:rsidR="002B7147" w:rsidRPr="002B7147" w:rsidRDefault="002B7147" w:rsidP="002B71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Sheriff of Leicestershire and Warwickshire.  (ibid.)</w:t>
      </w:r>
    </w:p>
    <w:p w:rsidR="002B7147" w:rsidRDefault="002B7147" w:rsidP="002B71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1458</w:t>
      </w:r>
      <w:r>
        <w:rPr>
          <w:rFonts w:ascii="Times New Roman" w:hAnsi="Times New Roman" w:cs="Times New Roman"/>
          <w:sz w:val="24"/>
          <w:szCs w:val="24"/>
        </w:rPr>
        <w:tab/>
        <w:t>He was distrained for failing to assume knighthood.  (ibid.)</w:t>
      </w:r>
    </w:p>
    <w:p w:rsidR="002B7147" w:rsidRDefault="002B7147" w:rsidP="002B71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Apr.1467</w:t>
      </w:r>
      <w:r>
        <w:rPr>
          <w:rFonts w:ascii="Times New Roman" w:hAnsi="Times New Roman" w:cs="Times New Roman"/>
          <w:sz w:val="24"/>
          <w:szCs w:val="24"/>
        </w:rPr>
        <w:tab/>
        <w:t>He died.  (ibid.)</w:t>
      </w:r>
    </w:p>
    <w:p w:rsidR="002B7147" w:rsidRDefault="002B7147" w:rsidP="002B71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7147" w:rsidRDefault="002B7147" w:rsidP="002B71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7147" w:rsidRDefault="002B7147" w:rsidP="002B71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7147" w:rsidRPr="002B7147" w:rsidRDefault="002B7147" w:rsidP="002B71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November 2015</w:t>
      </w:r>
      <w:bookmarkStart w:id="0" w:name="_GoBack"/>
      <w:bookmarkEnd w:id="0"/>
    </w:p>
    <w:sectPr w:rsidR="002B7147" w:rsidRPr="002B71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147" w:rsidRDefault="002B7147" w:rsidP="00564E3C">
      <w:pPr>
        <w:spacing w:after="0" w:line="240" w:lineRule="auto"/>
      </w:pPr>
      <w:r>
        <w:separator/>
      </w:r>
    </w:p>
  </w:endnote>
  <w:endnote w:type="continuationSeparator" w:id="0">
    <w:p w:rsidR="002B7147" w:rsidRDefault="002B714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B7147">
      <w:rPr>
        <w:rFonts w:ascii="Times New Roman" w:hAnsi="Times New Roman" w:cs="Times New Roman"/>
        <w:noProof/>
        <w:sz w:val="24"/>
        <w:szCs w:val="24"/>
      </w:rPr>
      <w:t>9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147" w:rsidRDefault="002B7147" w:rsidP="00564E3C">
      <w:pPr>
        <w:spacing w:after="0" w:line="240" w:lineRule="auto"/>
      </w:pPr>
      <w:r>
        <w:separator/>
      </w:r>
    </w:p>
  </w:footnote>
  <w:footnote w:type="continuationSeparator" w:id="0">
    <w:p w:rsidR="002B7147" w:rsidRDefault="002B714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147"/>
    <w:rsid w:val="002B714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9D9AB"/>
  <w15:chartTrackingRefBased/>
  <w15:docId w15:val="{3C504911-5AB5-44A4-91EB-D60AC559D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2015-11-09T16:00:00Z</dcterms:created>
  <dcterms:modified xsi:type="dcterms:W3CDTF">2015-11-09T16:05:00Z</dcterms:modified>
</cp:coreProperties>
</file>